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1F91" w14:textId="77777777" w:rsidR="00960EB9" w:rsidRDefault="00E05454"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C9BB" wp14:editId="0E234278">
                <wp:simplePos x="0" y="0"/>
                <wp:positionH relativeFrom="column">
                  <wp:posOffset>119380</wp:posOffset>
                </wp:positionH>
                <wp:positionV relativeFrom="paragraph">
                  <wp:posOffset>643255</wp:posOffset>
                </wp:positionV>
                <wp:extent cx="5907405" cy="899795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899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452ED" w14:textId="77777777" w:rsidR="00A731D2" w:rsidRDefault="00221782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Åland Post</w:t>
                            </w:r>
                            <w:r w:rsidR="00A731D2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kollektivatal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innehåller minimivillkor</w:t>
                            </w:r>
                            <w:r w:rsidR="00A731D2" w:rsidRPr="00A731D2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såsom lön, arbetstid, lön för sjuktid, ersättning för söckenhelger osv.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Kollektivavtalet 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är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med andra ord </w:t>
                            </w:r>
                            <w:r w:rsidR="00A731D2" w:rsidRPr="00A731D2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minimivillkor som arbetsgivare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bör </w:t>
                            </w:r>
                            <w:r w:rsidR="00A731D2" w:rsidRPr="00A731D2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tillämpa på alla sina anställda.</w:t>
                            </w:r>
                          </w:p>
                          <w:p w14:paraId="07FE2CE3" w14:textId="77777777" w:rsidR="00A731D2" w:rsidRDefault="00A731D2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</w:p>
                          <w:p w14:paraId="3D0CAB53" w14:textId="77777777" w:rsidR="00E46486" w:rsidRDefault="0064183F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  <w:r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Den 6</w:t>
                            </w:r>
                            <w:r w:rsidR="002C61D7"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mars </w:t>
                            </w:r>
                            <w:r w:rsidR="006B7C0A"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2020</w:t>
                            </w:r>
                            <w:r w:rsidR="00843ADB"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undertecknade avtalsparterna – </w:t>
                            </w:r>
                            <w:r w:rsidR="004E14AA"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Åland Post och PAU Åland</w:t>
                            </w:r>
                            <w:r w:rsidR="00843ADB" w:rsidRP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–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de</w:t>
                            </w:r>
                            <w:r w:rsidR="003B6E9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t nya kollektivatalet för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Åland</w:t>
                            </w:r>
                            <w:r w:rsidR="003B6E9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Post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. Vi i PAU Ålands styrelse är glada att meddela att förhan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d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lin</w:t>
                            </w:r>
                            <w:r w:rsidR="006B7C0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gsresultat som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uppnåtts medför</w:t>
                            </w:r>
                            <w:r w:rsidR="006B7C0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en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allmän 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löne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förhöjning i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lönekategori A och B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på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1,3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%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från och med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1.4.2020 och 1,5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% </w:t>
                            </w:r>
                            <w:r w:rsidR="002C61D7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från och med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1.1.2021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.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</w:p>
                          <w:p w14:paraId="2A156519" w14:textId="77777777" w:rsidR="00602AEC" w:rsidRDefault="00602AEC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</w:p>
                          <w:p w14:paraId="11D430AC" w14:textId="77777777" w:rsidR="0064183F" w:rsidRDefault="006B7C0A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Enligt lönesy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s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temet på </w:t>
                            </w:r>
                            <w:r w:rsidR="00221782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Åland Post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har arbetsgivaren möjlighet att fördela en del av löne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förhöjningen genom att dela ut 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individuella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löne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påslag. 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Till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l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önepott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en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för 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de individuella lö</w:t>
                            </w: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n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e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förhöjningarna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skall </w:t>
                            </w:r>
                            <w:r w:rsid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i april 2020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en summa 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ges till</w:t>
                            </w:r>
                            <w:r w:rsidR="0064183F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de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m</w:t>
                            </w:r>
                            <w:r w:rsidR="0064183F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vars lön ligger </w:t>
                            </w:r>
                            <w:r w:rsid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lågt eller </w:t>
                            </w:r>
                            <w:r w:rsidR="0064183F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under löneintervallet.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Vid löneutbetalningen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1.4.2021</w:t>
                            </w:r>
                            <w:r w:rsidR="001414FC" w:rsidRP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fördelar arbetsivaren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en </w:t>
                            </w:r>
                            <w:r w:rsidR="00E46486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lönepott på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0,5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>%</w:t>
                            </w:r>
                            <w:r w:rsidR="004E14AA"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 genom den individuella lönerevisionens kriterier, prestation och förhållande till referenslön.   </w:t>
                            </w:r>
                          </w:p>
                          <w:p w14:paraId="145BFFFE" w14:textId="77777777" w:rsidR="00602AEC" w:rsidRDefault="00602AEC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</w:p>
                          <w:p w14:paraId="28786E05" w14:textId="77777777" w:rsidR="0064183F" w:rsidRPr="00602AEC" w:rsidRDefault="002B71CA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b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</w:pP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t xml:space="preserve">Här kan du kontrollera vilken lönegrupp du tillhör och jämföra din lön med referenslönerna i kollektivatalet. </w:t>
                            </w:r>
                          </w:p>
                          <w:p w14:paraId="2F2178E1" w14:textId="77777777" w:rsidR="002B71CA" w:rsidRDefault="002B71CA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TaulukkoRuudukko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3"/>
                              <w:gridCol w:w="4487"/>
                            </w:tblGrid>
                            <w:tr w:rsidR="00C6586E" w14:paraId="56E90C3D" w14:textId="77777777" w:rsidTr="002B71CA">
                              <w:tc>
                                <w:tcPr>
                                  <w:tcW w:w="4866" w:type="dxa"/>
                                </w:tcPr>
                                <w:p w14:paraId="32271905" w14:textId="77777777" w:rsidR="002B71CA" w:rsidRDefault="002B71CA" w:rsidP="00300921">
                                  <w:pPr>
                                    <w:spacing w:after="0" w:line="240" w:lineRule="auto"/>
                                    <w:rPr>
                                      <w:rFonts w:ascii="DM Sans" w:eastAsia="Times New Roman" w:hAnsi="DM Sans" w:cs="Arial"/>
                                      <w:color w:val="001E60"/>
                                      <w:sz w:val="24"/>
                                      <w:szCs w:val="24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DM Sans" w:eastAsia="Times New Roman" w:hAnsi="DM Sans" w:cs="Arial"/>
                                      <w:noProof/>
                                      <w:color w:val="001E60"/>
                                      <w:sz w:val="24"/>
                                      <w:szCs w:val="24"/>
                                      <w:shd w:val="clear" w:color="auto" w:fill="FFFFFF"/>
                                      <w:lang w:eastAsia="sv-FI"/>
                                    </w:rPr>
                                    <w:drawing>
                                      <wp:inline distT="0" distB="0" distL="0" distR="0" wp14:anchorId="5C835304" wp14:editId="292336A2">
                                        <wp:extent cx="2521799" cy="2749024"/>
                                        <wp:effectExtent l="0" t="0" r="0" b="0"/>
                                        <wp:docPr id="18" name="Bildobjekt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referenslön 2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5452" cy="2774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6" w:type="dxa"/>
                                </w:tcPr>
                                <w:p w14:paraId="20F7A105" w14:textId="77777777" w:rsidR="002B71CA" w:rsidRDefault="002B71CA" w:rsidP="002B71CA">
                                  <w:pPr>
                                    <w:spacing w:after="0" w:line="240" w:lineRule="auto"/>
                                    <w:rPr>
                                      <w:rFonts w:ascii="DM Sans" w:eastAsia="Times New Roman" w:hAnsi="DM Sans" w:cs="Arial"/>
                                      <w:color w:val="001E60"/>
                                      <w:sz w:val="24"/>
                                      <w:szCs w:val="24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DM Sans" w:eastAsia="Times New Roman" w:hAnsi="DM Sans" w:cs="Arial"/>
                                      <w:noProof/>
                                      <w:color w:val="001E60"/>
                                      <w:sz w:val="24"/>
                                      <w:szCs w:val="24"/>
                                      <w:shd w:val="clear" w:color="auto" w:fill="FFFFFF"/>
                                      <w:lang w:eastAsia="sv-FI"/>
                                    </w:rPr>
                                    <w:drawing>
                                      <wp:inline distT="0" distB="0" distL="0" distR="0" wp14:anchorId="771BCB1E" wp14:editId="004C2348">
                                        <wp:extent cx="2446338" cy="2295295"/>
                                        <wp:effectExtent l="0" t="0" r="0" b="0"/>
                                        <wp:docPr id="19" name="Bildobjekt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referenslön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7090" cy="2314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5876EAE" w14:textId="77777777" w:rsidR="003C6CBF" w:rsidRDefault="003C6CBF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77ADDFFA" w14:textId="77777777" w:rsidR="00A731D2" w:rsidRPr="00602AEC" w:rsidRDefault="00A731D2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Vad är nytt jämfört med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det </w:t>
                            </w: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förra kollektivavtalet?</w:t>
                            </w:r>
                          </w:p>
                          <w:p w14:paraId="647660B2" w14:textId="77777777" w:rsidR="00602AEC" w:rsidRDefault="002B71CA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I och med att </w:t>
                            </w:r>
                            <w:r w:rsidR="00221782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Åland Post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står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inför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verksamhets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förändringar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var 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behov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et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att tydliggöra villkoren för </w:t>
                            </w:r>
                            <w:r w:rsidRPr="00A731D2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olika arbetstidsformer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. </w:t>
                            </w:r>
                            <w:r w:rsidR="00602AE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Detta sammanföll med 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att en ny arbetstid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slag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trädde i kraft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i januari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2020</w:t>
                            </w:r>
                            <w:r w:rsidR="00602AE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. Årets avtalsrunda dominerades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av frågor rörande 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a</w:t>
                            </w:r>
                            <w:r w:rsidR="001414F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rbetstidsarrangemangen</w:t>
                            </w:r>
                            <w:r w:rsidR="00602AEC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.  </w:t>
                            </w:r>
                          </w:p>
                          <w:p w14:paraId="2C6875A4" w14:textId="77777777" w:rsidR="00602AEC" w:rsidRDefault="00602AEC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3E75DA69" w14:textId="77777777" w:rsidR="00602AEC" w:rsidRDefault="00A731D2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 w:rsidRPr="00A731D2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Villkoren för periodarbete och f</w:t>
                            </w:r>
                            <w:r w:rsidR="00020589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lexibel arbetstid förtydligades</w:t>
                            </w:r>
                            <w:r w:rsidR="003B6E99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</w:p>
                          <w:p w14:paraId="4A48D313" w14:textId="77777777" w:rsidR="00602AEC" w:rsidRDefault="00020589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I överenskommelsen ingår även </w:t>
                            </w:r>
                            <w:r w:rsidR="00A731D2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villkor för uttag av ledig tid ur</w:t>
                            </w:r>
                          </w:p>
                          <w:p w14:paraId="66D64D14" w14:textId="77777777" w:rsidR="002B71CA" w:rsidRPr="00602AEC" w:rsidRDefault="002B71CA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arbetstidsbank</w:t>
                            </w:r>
                            <w:r w:rsidR="00A731D2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en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. </w:t>
                            </w: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Vi vill uppmana</w:t>
                            </w:r>
                            <w:r w:rsidR="00A731D2"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alla 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att bekanta sig med</w:t>
                            </w: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villkoren 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br/>
                              <w:t xml:space="preserve">för </w:t>
                            </w:r>
                            <w:r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den arbetst</w:t>
                            </w:r>
                            <w:r w:rsidR="00A731D2" w:rsidRPr="00602AEC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idsform som är aktuell för dig</w:t>
                            </w:r>
                            <w:r w:rsidR="00843ADB">
                              <w:rPr>
                                <w:rFonts w:ascii="DM Sans" w:eastAsia="Times New Roman" w:hAnsi="DM Sans" w:cs="Arial"/>
                                <w:b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!</w:t>
                            </w:r>
                          </w:p>
                          <w:p w14:paraId="4657D58D" w14:textId="77777777" w:rsidR="00A857B8" w:rsidRDefault="00A857B8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32A86188" w14:textId="77777777" w:rsidR="00A857B8" w:rsidRDefault="00A857B8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Fråga gärna din förtroendeman eller PAU Ålands styrelse </w:t>
                            </w:r>
                          </w:p>
                          <w:p w14:paraId="0E82EE03" w14:textId="20BD727A" w:rsidR="008C340E" w:rsidRDefault="00A857B8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om du har frågor.</w:t>
                            </w:r>
                            <w:r w:rsidR="003B6E9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Tillsamman</w:t>
                            </w:r>
                            <w:r w:rsidR="003B6E99"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 xml:space="preserve"> kan vi påverka. </w:t>
                            </w:r>
                          </w:p>
                          <w:p w14:paraId="1EDD7F46" w14:textId="77777777" w:rsidR="00FE7862" w:rsidRDefault="00FE7862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5E2D1A67" w14:textId="46F3B566" w:rsidR="00C0572C" w:rsidRDefault="00C0572C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Elin Sundback</w:t>
                            </w:r>
                          </w:p>
                          <w:p w14:paraId="5A00D774" w14:textId="77777777" w:rsidR="003C6CBF" w:rsidRPr="00300921" w:rsidRDefault="003C6CBF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C9B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.4pt;margin-top:50.65pt;width:465.15pt;height:7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rheQIAAFoFAAAOAAAAZHJzL2Uyb0RvYy54bWysVMFu2zAMvQ/YPwi6L06CZG2COkXWIsOA&#10;oi3WDj0rstQYk0RNYmJnXz9KdtKs26XDLjZFPlLkI6mLy9YatlMh1uBKPhoMOVNOQlW755J/e1x9&#10;OOcsonCVMOBUyfcq8svF+3cXjZ+rMWzAVCowCuLivPEl3yD6eVFEuVFWxAF45cioIViBdAzPRRVE&#10;Q9GtKcbD4ceigVD5AFLFSNrrzsgXOb7WSuKd1lEhMyWn3DB/Q/6u07dYXIj5cxB+U8s+DfEPWVhR&#10;O7r0GOpaoGDbUP8RytYyQASNAwm2AK1rqXINVM1o+Kqah43wKtdC5ER/pCn+v7DydncfWF2VfMyZ&#10;E5Za9KhaDFvKf5zYaXycE+jBEwzbT9BSlw/6SMpUdKuDTX8qh5GdeN4fuaVgTJJyOhueTYZTziTZ&#10;zmezs9k0s1+8uPsQ8bMCy5JQ8kDNy5yK3U1ESoWgB0i6zcGqNiY30LjfFATsNCpPQO+dKukyzhLu&#10;jUpexn1VmhjIiSdFnj11ZQLbCZoaIaVymGvOcQmdUJrufotjj0+uXVZvcT565JvB4dHZ1g5CZulV&#10;2tX3Q8q6wxN/J3UnEdt123d4DdWeGhygW5Do5aqmJtyIiPci0EZQT2nL8Y4+2kBTcuglzjYQfv5N&#10;n/A0qGTlrKENK3n8sRVBcWa+OBrh2WgySSuZD5Pp2ZgO4dSyPrW4rb0CaseI3hMvs5jwaA6iDmCf&#10;6DFYplvJJJyku0uOB/EKu72nx0Sq5TKDaAm9wBv34GUKnehNI/bYPong+zlEGuFbOOyimL8axw6b&#10;PB0stwi6zrOaCO5Y7YmnBc4j3D826YU4PWfUy5O4+AUAAP//AwBQSwMEFAAGAAgAAAAhAL4hbnrf&#10;AAAACwEAAA8AAABkcnMvZG93bnJldi54bWxMj81OwzAQhO9IfQdrkbhRO/RHSRqnqkBcQZSC1Jsb&#10;b5OIeB3FbhPenuUEp9Xsjma/KbaT68QVh9B60pDMFQikytuWag2H9+f7FESIhqzpPKGGbwywLWc3&#10;hcmtH+kNr/tYCw6hkBsNTYx9LmWoGnQmzH2PxLezH5yJLIda2sGMHO46+aDUWjrTEn9oTI+PDVZf&#10;+4vT8PFyPn4u1Wv95Fb96CclyWVS67vbabcBEXGKf2b4xWd0KJnp5C9kg+hYp0weeapkAYIN2TJL&#10;QJx4s0rSBciykP87lD8AAAD//wMAUEsBAi0AFAAGAAgAAAAhALaDOJL+AAAA4QEAABMAAAAAAAAA&#10;AAAAAAAAAAAAAFtDb250ZW50X1R5cGVzXS54bWxQSwECLQAUAAYACAAAACEAOP0h/9YAAACUAQAA&#10;CwAAAAAAAAAAAAAAAAAvAQAAX3JlbHMvLnJlbHNQSwECLQAUAAYACAAAACEAQRw64XkCAABaBQAA&#10;DgAAAAAAAAAAAAAAAAAuAgAAZHJzL2Uyb0RvYy54bWxQSwECLQAUAAYACAAAACEAviFuet8AAAAL&#10;AQAADwAAAAAAAAAAAAAAAADTBAAAZHJzL2Rvd25yZXYueG1sUEsFBgAAAAAEAAQA8wAAAN8FAAAA&#10;AA==&#10;" filled="f" stroked="f">
                <v:textbox>
                  <w:txbxContent>
                    <w:p w14:paraId="525452ED" w14:textId="77777777" w:rsidR="00A731D2" w:rsidRDefault="00221782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Åland Post</w:t>
                      </w:r>
                      <w:r w:rsidR="00A731D2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kollektivatal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innehåller minimivillkor</w:t>
                      </w:r>
                      <w:r w:rsidR="00A731D2" w:rsidRPr="00A731D2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såsom lön, arbetstid, lön för sjuktid, ersättning för söckenhelger osv.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Kollektivavtalet </w:t>
                      </w:r>
                      <w:r w:rsidR="00843ADB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är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med andra ord </w:t>
                      </w:r>
                      <w:r w:rsidR="00A731D2" w:rsidRPr="00A731D2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minimivillkor som arbetsgivare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bör </w:t>
                      </w:r>
                      <w:r w:rsidR="00A731D2" w:rsidRPr="00A731D2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tillämpa på alla sina anställda.</w:t>
                      </w:r>
                    </w:p>
                    <w:p w14:paraId="07FE2CE3" w14:textId="77777777" w:rsidR="00A731D2" w:rsidRDefault="00A731D2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</w:p>
                    <w:p w14:paraId="3D0CAB53" w14:textId="77777777" w:rsidR="00E46486" w:rsidRDefault="0064183F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  <w:r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Den 6</w:t>
                      </w:r>
                      <w:r w:rsidR="002C61D7"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mars </w:t>
                      </w:r>
                      <w:r w:rsidR="006B7C0A"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2020</w:t>
                      </w:r>
                      <w:r w:rsidR="00843ADB"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undertecknade avtalsparterna – </w:t>
                      </w:r>
                      <w:r w:rsidR="004E14AA"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Åland Post och PAU Åland</w:t>
                      </w:r>
                      <w:r w:rsidR="00843ADB" w:rsidRP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–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de</w:t>
                      </w:r>
                      <w:r w:rsidR="003B6E9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t nya kollektivatalet för</w:t>
                      </w:r>
                      <w:r w:rsidR="00843ADB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Åland</w:t>
                      </w:r>
                      <w:r w:rsidR="003B6E9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Post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. Vi i PAU Ålands styrelse är glada att meddela att förhan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d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lin</w:t>
                      </w:r>
                      <w:r w:rsidR="006B7C0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gsresultat som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uppnåtts medför</w:t>
                      </w:r>
                      <w:r w:rsidR="006B7C0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en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allmän 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löne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förhöjning i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lönekategori A och B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på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1,3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%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från och med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1.4.2020 och 1,5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% </w:t>
                      </w:r>
                      <w:r w:rsidR="002C61D7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från och med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1.1.2021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.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</w:p>
                    <w:p w14:paraId="2A156519" w14:textId="77777777" w:rsidR="00602AEC" w:rsidRDefault="00602AEC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</w:p>
                    <w:p w14:paraId="11D430AC" w14:textId="77777777" w:rsidR="0064183F" w:rsidRDefault="006B7C0A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Enligt lönesy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s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temet på </w:t>
                      </w:r>
                      <w:r w:rsidR="00221782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Åland Post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har arbetsgivaren möjlighet att fördela en del av löne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förhöjningen genom att dela ut 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individuella 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löne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påslag. 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Till 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l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önepott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en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för 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de individuella lö</w:t>
                      </w:r>
                      <w:r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n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e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förhöjningarna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skall </w:t>
                      </w:r>
                      <w:r w:rsid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i april 2020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en summa 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ges till</w:t>
                      </w:r>
                      <w:r w:rsidR="0064183F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de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m</w:t>
                      </w:r>
                      <w:r w:rsidR="0064183F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vars lön ligger </w:t>
                      </w:r>
                      <w:r w:rsid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lågt eller </w:t>
                      </w:r>
                      <w:r w:rsidR="0064183F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under löneintervallet.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843ADB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Vid löneutbetalningen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1.4.2021</w:t>
                      </w:r>
                      <w:r w:rsidR="001414FC" w:rsidRP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fördelar arbetsivaren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en </w:t>
                      </w:r>
                      <w:r w:rsidR="00E46486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lönepott på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0,5</w:t>
                      </w:r>
                      <w:r w:rsidR="00020589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</w:t>
                      </w:r>
                      <w:r w:rsidR="001414FC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>%</w:t>
                      </w:r>
                      <w:r w:rsidR="004E14AA"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 genom den individuella lönerevisionens kriterier, prestation och förhållande till referenslön.   </w:t>
                      </w:r>
                    </w:p>
                    <w:p w14:paraId="145BFFFE" w14:textId="77777777" w:rsidR="00602AEC" w:rsidRDefault="00602AEC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</w:p>
                    <w:p w14:paraId="28786E05" w14:textId="77777777" w:rsidR="0064183F" w:rsidRPr="00602AEC" w:rsidRDefault="002B71CA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b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</w:pPr>
                      <w:r w:rsidRPr="00602AEC">
                        <w:rPr>
                          <w:rFonts w:ascii="DM Sans" w:eastAsia="Times New Roman" w:hAnsi="DM Sans" w:cs="Arial"/>
                          <w:b/>
                          <w:noProof/>
                          <w:color w:val="001E60"/>
                          <w:sz w:val="24"/>
                          <w:szCs w:val="24"/>
                          <w:shd w:val="clear" w:color="auto" w:fill="FFFFFF"/>
                          <w:lang w:eastAsia="sv-FI"/>
                        </w:rPr>
                        <w:t xml:space="preserve">Här kan du kontrollera vilken lönegrupp du tillhör och jämföra din lön med referenslönerna i kollektivatalet. </w:t>
                      </w:r>
                    </w:p>
                    <w:p w14:paraId="2F2178E1" w14:textId="77777777" w:rsidR="002B71CA" w:rsidRDefault="002B71CA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  <w:tbl>
                      <w:tblPr>
                        <w:tblStyle w:val="TaulukkoRuudukko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3"/>
                        <w:gridCol w:w="4487"/>
                      </w:tblGrid>
                      <w:tr w:rsidR="00C6586E" w14:paraId="56E90C3D" w14:textId="77777777" w:rsidTr="002B71CA">
                        <w:tc>
                          <w:tcPr>
                            <w:tcW w:w="4866" w:type="dxa"/>
                          </w:tcPr>
                          <w:p w14:paraId="32271905" w14:textId="77777777" w:rsidR="002B71CA" w:rsidRDefault="002B71CA" w:rsidP="00300921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drawing>
                                <wp:inline distT="0" distB="0" distL="0" distR="0" wp14:anchorId="5C835304" wp14:editId="292336A2">
                                  <wp:extent cx="2521799" cy="2749024"/>
                                  <wp:effectExtent l="0" t="0" r="0" b="0"/>
                                  <wp:docPr id="18" name="Bildobjekt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referenslön 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5452" cy="2774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6" w:type="dxa"/>
                          </w:tcPr>
                          <w:p w14:paraId="20F7A105" w14:textId="77777777" w:rsidR="002B71CA" w:rsidRDefault="002B71CA" w:rsidP="002B71CA">
                            <w:pPr>
                              <w:spacing w:after="0" w:line="240" w:lineRule="auto"/>
                              <w:rPr>
                                <w:rFonts w:ascii="DM Sans" w:eastAsia="Times New Roman" w:hAnsi="DM Sans" w:cs="Arial"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DM Sans" w:eastAsia="Times New Roman" w:hAnsi="DM Sans" w:cs="Arial"/>
                                <w:noProof/>
                                <w:color w:val="001E60"/>
                                <w:sz w:val="24"/>
                                <w:szCs w:val="24"/>
                                <w:shd w:val="clear" w:color="auto" w:fill="FFFFFF"/>
                                <w:lang w:eastAsia="sv-FI"/>
                              </w:rPr>
                              <w:drawing>
                                <wp:inline distT="0" distB="0" distL="0" distR="0" wp14:anchorId="771BCB1E" wp14:editId="004C2348">
                                  <wp:extent cx="2446338" cy="2295295"/>
                                  <wp:effectExtent l="0" t="0" r="0" b="0"/>
                                  <wp:docPr id="19" name="Bildobjekt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ferenslö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7090" cy="2314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5876EAE" w14:textId="77777777" w:rsidR="003C6CBF" w:rsidRDefault="003C6CBF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  <w:p w14:paraId="77ADDFFA" w14:textId="77777777" w:rsidR="00A731D2" w:rsidRPr="00602AEC" w:rsidRDefault="00A731D2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Vad är nytt jämfört med </w:t>
                      </w:r>
                      <w:r w:rsidR="00020589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det </w:t>
                      </w: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förra kollektivavtalet?</w:t>
                      </w:r>
                    </w:p>
                    <w:p w14:paraId="647660B2" w14:textId="77777777" w:rsidR="00602AEC" w:rsidRDefault="002B71CA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I och med att </w:t>
                      </w:r>
                      <w:r w:rsidR="00221782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Åland Post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står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inför 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verksamhets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förändringar 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var 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behov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et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att tydliggöra villkoren för </w:t>
                      </w:r>
                      <w:r w:rsidRPr="00A731D2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olika arbetstidsformer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. </w:t>
                      </w:r>
                      <w:r w:rsidR="00602AE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Detta sammanföll med 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att en ny arbetstid</w:t>
                      </w:r>
                      <w:r w:rsidR="001414F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slag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trädde i kraft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i januari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2020</w:t>
                      </w:r>
                      <w:r w:rsidR="00602AE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. Årets avtalsrunda dominerades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1414F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av frågor rörande </w:t>
                      </w:r>
                      <w:r w:rsidR="0002058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a</w:t>
                      </w:r>
                      <w:r w:rsidR="001414F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rbetstidsarrangemangen</w:t>
                      </w:r>
                      <w:r w:rsidR="00602AEC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.  </w:t>
                      </w:r>
                    </w:p>
                    <w:p w14:paraId="2C6875A4" w14:textId="77777777" w:rsidR="00602AEC" w:rsidRDefault="00602AEC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  <w:p w14:paraId="3E75DA69" w14:textId="77777777" w:rsidR="00602AEC" w:rsidRDefault="00A731D2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 w:rsidRPr="00A731D2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Villkoren för periodarbete och f</w:t>
                      </w:r>
                      <w:r w:rsidR="00020589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lexibel arbetstid förtydligades</w:t>
                      </w:r>
                      <w:r w:rsidR="003B6E99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.</w:t>
                      </w:r>
                    </w:p>
                    <w:p w14:paraId="4A48D313" w14:textId="77777777" w:rsidR="00602AEC" w:rsidRDefault="00020589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I överenskommelsen ingår även </w:t>
                      </w:r>
                      <w:r w:rsidR="00A731D2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villkor för uttag av ledig tid ur</w:t>
                      </w:r>
                    </w:p>
                    <w:p w14:paraId="66D64D14" w14:textId="77777777" w:rsidR="002B71CA" w:rsidRPr="00602AEC" w:rsidRDefault="002B71CA" w:rsidP="002B71CA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arbetstidsbank</w:t>
                      </w:r>
                      <w:r w:rsidR="00A731D2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en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. </w:t>
                      </w: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Vi vill uppmana</w:t>
                      </w:r>
                      <w:r w:rsidR="00A731D2"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alla </w:t>
                      </w:r>
                      <w:r w:rsidR="00843ADB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att bekanta sig med</w:t>
                      </w: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villkoren </w:t>
                      </w:r>
                      <w:r w:rsidR="00843ADB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br/>
                        <w:t xml:space="preserve">för </w:t>
                      </w:r>
                      <w:r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den arbetst</w:t>
                      </w:r>
                      <w:r w:rsidR="00A731D2" w:rsidRPr="00602AEC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idsform som är aktuell för dig</w:t>
                      </w:r>
                      <w:r w:rsidR="00843ADB">
                        <w:rPr>
                          <w:rFonts w:ascii="DM Sans" w:eastAsia="Times New Roman" w:hAnsi="DM Sans" w:cs="Arial"/>
                          <w:b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!</w:t>
                      </w:r>
                    </w:p>
                    <w:p w14:paraId="4657D58D" w14:textId="77777777" w:rsidR="00A857B8" w:rsidRDefault="00A857B8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  <w:p w14:paraId="32A86188" w14:textId="77777777" w:rsidR="00A857B8" w:rsidRDefault="00A857B8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Fråga gärna din förtroendeman eller PAU Ålands styrelse </w:t>
                      </w:r>
                    </w:p>
                    <w:p w14:paraId="0E82EE03" w14:textId="20BD727A" w:rsidR="008C340E" w:rsidRDefault="00A857B8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om du har frågor.</w:t>
                      </w:r>
                      <w:r w:rsidR="003B6E9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Tillsamman</w:t>
                      </w:r>
                      <w:r w:rsidR="003B6E99"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s</w:t>
                      </w: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 xml:space="preserve"> kan vi påverka. </w:t>
                      </w:r>
                    </w:p>
                    <w:p w14:paraId="1EDD7F46" w14:textId="77777777" w:rsidR="00FE7862" w:rsidRDefault="00FE7862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  <w:p w14:paraId="5E2D1A67" w14:textId="46F3B566" w:rsidR="00C0572C" w:rsidRDefault="00C0572C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Elin Sundback</w:t>
                      </w:r>
                    </w:p>
                    <w:p w14:paraId="5A00D774" w14:textId="77777777" w:rsidR="003C6CBF" w:rsidRPr="00300921" w:rsidRDefault="003C6CBF" w:rsidP="00300921">
                      <w:pPr>
                        <w:spacing w:after="0" w:line="240" w:lineRule="auto"/>
                        <w:rPr>
                          <w:rFonts w:ascii="DM Sans" w:eastAsia="Times New Roman" w:hAnsi="DM Sans" w:cs="Arial"/>
                          <w:color w:val="001E6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51BA3" wp14:editId="4B21FA41">
                <wp:simplePos x="0" y="0"/>
                <wp:positionH relativeFrom="page">
                  <wp:align>left</wp:align>
                </wp:positionH>
                <wp:positionV relativeFrom="paragraph">
                  <wp:posOffset>503</wp:posOffset>
                </wp:positionV>
                <wp:extent cx="7480935" cy="720725"/>
                <wp:effectExtent l="0" t="0" r="0" b="317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93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F5D2A" w14:textId="77777777" w:rsidR="0064183F" w:rsidRPr="00200770" w:rsidRDefault="00872BBC" w:rsidP="00143B23">
                            <w:pPr>
                              <w:spacing w:after="0"/>
                              <w:jc w:val="center"/>
                              <w:rPr>
                                <w:rFonts w:ascii="DM Sans" w:hAnsi="DM Sans"/>
                                <w:b/>
                                <w:bCs/>
                                <w:color w:val="ED7D31" w:themeColor="accent2"/>
                                <w:sz w:val="60"/>
                                <w:szCs w:val="60"/>
                                <w:lang w:val="sv-SE"/>
                              </w:rPr>
                            </w:pPr>
                            <w:r>
                              <w:rPr>
                                <w:rFonts w:ascii="DM Sans" w:hAnsi="DM Sans"/>
                                <w:b/>
                                <w:bCs/>
                                <w:color w:val="ED7D31" w:themeColor="accent2"/>
                                <w:sz w:val="60"/>
                                <w:szCs w:val="60"/>
                                <w:lang w:val="sv-SE"/>
                              </w:rPr>
                              <w:t>Nytt</w:t>
                            </w:r>
                            <w:r w:rsidRPr="00872BBC">
                              <w:rPr>
                                <w:rFonts w:ascii="DM Sans" w:hAnsi="DM Sans"/>
                                <w:b/>
                                <w:bCs/>
                                <w:color w:val="ED7D31" w:themeColor="accent2"/>
                                <w:sz w:val="60"/>
                                <w:szCs w:val="60"/>
                                <w:lang w:val="sv-SE"/>
                              </w:rPr>
                              <w:t xml:space="preserve"> koll</w:t>
                            </w:r>
                            <w:r>
                              <w:rPr>
                                <w:rFonts w:ascii="DM Sans" w:hAnsi="DM Sans"/>
                                <w:b/>
                                <w:bCs/>
                                <w:color w:val="ED7D31" w:themeColor="accent2"/>
                                <w:sz w:val="60"/>
                                <w:szCs w:val="60"/>
                                <w:lang w:val="sv-SE"/>
                              </w:rPr>
                              <w:t>ekt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DM Sans" w:hAnsi="DM Sans"/>
                                <w:b/>
                                <w:bCs/>
                                <w:color w:val="ED7D31" w:themeColor="accent2"/>
                                <w:sz w:val="60"/>
                                <w:szCs w:val="60"/>
                                <w:lang w:val="sv-SE"/>
                              </w:rPr>
                              <w:t>ivavtal 1.1.2020–31.12.2021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1BA3" id="Textruta 4" o:spid="_x0000_s1027" type="#_x0000_t202" style="position:absolute;margin-left:0;margin-top:.05pt;width:589.05pt;height:56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VEegIAAGAFAAAOAAAAZHJzL2Uyb0RvYy54bWysVMFu2zAMvQ/YPwi6r06ydG2DOEXWosOA&#10;oi2WDj0rspQYk0SNUmJnX19KdtKs26XDLjJNPlLkI6npZWsN2yoMNbiSD08GnCknoardquTfH28+&#10;nHMWonCVMOBUyXcq8MvZ+3fTxk/UCNZgKoWMgrgwaXzJ1zH6SVEEuVZWhBPwypFRA1oR6RdXRYWi&#10;oejWFKPB4FPRAFYeQaoQSHvdGfksx9dayXivdVCRmZJTbjGfmM9lOovZVExWKPy6ln0a4h+ysKJ2&#10;dOkh1LWIgm2w/iOUrSVCAB1PJNgCtK6lyjVQNcPBq2oWa+FVroXICf5AU/h/YeXd9gFZXZV8zJkT&#10;llr0qNqIG8p/nNhpfJgQaOEJFtvP0FKX9/pAylR0q9GmL5XDyE487w7cUjAmSXk2Ph9cfDzlTJLt&#10;bDQ4G52mMMWLt8cQvyiwLAklR+pdplRsb0PsoHtIuszBTW1M7p9xvykoZqdReQB671RIl3CW4s6o&#10;5GXcN6WJgJx3UuTRU1cG2VbQ0AgplYu55ByX0Aml6e63OPb45Npl9Rbng0e+GVw8ONvaAWaWXqVd&#10;/dinrDs8UX1UdxJju2xz5w/9XEK1ozYjdGsSvLypqRe3IsQHgbQX1Fna9XhPhzbQlBx6ibM14K+/&#10;6ROexpWsnDW0ZyUPPzcCFWfmq6NBvhiOx2kx88/4lCaDMzy2LI8tbmOvgLoypFfFyywmfDR7USPY&#10;J3oS5ulWMgkn6e6Sx714FbvtpydFqvk8g2gVvYi3buFlCp1YTpP22D4J9P04RhrkO9hvpJi8msoO&#10;mzwdzDcRdJ1HNvHcsdrzT2uch75/ctI7cfyfUS8P4+wZAAD//wMAUEsDBBQABgAIAAAAIQA20IX9&#10;2QAAAAYBAAAPAAAAZHJzL2Rvd25yZXYueG1sTI9PT8MwDMXvSHyHyEjcmDP+jFGaTgjEFbTBJnHz&#10;Gq+taJyqydby7UlPcHv2s55/L1+NrlUn7kPjxcB8pkGxlN42Uhn4/Hi9WoIKkcRS64UN/HCAVXF+&#10;llNm/SBrPm1ipVKIhIwM1DF2GWIoa3YUZr5jSd7B945iGvsKbU9DCnctXmu9QEeNpA81dfxcc/m9&#10;OToD27fD1+5Wv1cv7q4b/KhR3AMac3kxPj2CijzGv2OY8BM6FIlp749ig2oNpCJx2qrJm98vk9pP&#10;6mYBWOT4H7/4BQAA//8DAFBLAQItABQABgAIAAAAIQC2gziS/gAAAOEBAAATAAAAAAAAAAAAAAAA&#10;AAAAAABbQ29udGVudF9UeXBlc10ueG1sUEsBAi0AFAAGAAgAAAAhADj9If/WAAAAlAEAAAsAAAAA&#10;AAAAAAAAAAAALwEAAF9yZWxzLy5yZWxzUEsBAi0AFAAGAAgAAAAhAMTKlUR6AgAAYAUAAA4AAAAA&#10;AAAAAAAAAAAALgIAAGRycy9lMm9Eb2MueG1sUEsBAi0AFAAGAAgAAAAhADbQhf3ZAAAABgEAAA8A&#10;AAAAAAAAAAAAAAAA1AQAAGRycy9kb3ducmV2LnhtbFBLBQYAAAAABAAEAPMAAADaBQAAAAA=&#10;" filled="f" stroked="f">
                <v:textbox>
                  <w:txbxContent>
                    <w:p w14:paraId="26AF5D2A" w14:textId="77777777" w:rsidR="0064183F" w:rsidRPr="00200770" w:rsidRDefault="00872BBC" w:rsidP="00143B23">
                      <w:pPr>
                        <w:spacing w:after="0"/>
                        <w:jc w:val="center"/>
                        <w:rPr>
                          <w:rFonts w:ascii="DM Sans" w:hAnsi="DM Sans"/>
                          <w:b/>
                          <w:bCs/>
                          <w:color w:val="ED7D31" w:themeColor="accent2"/>
                          <w:sz w:val="60"/>
                          <w:szCs w:val="60"/>
                          <w:lang w:val="sv-SE"/>
                        </w:rPr>
                      </w:pPr>
                      <w:r>
                        <w:rPr>
                          <w:rFonts w:ascii="DM Sans" w:hAnsi="DM Sans"/>
                          <w:b/>
                          <w:bCs/>
                          <w:color w:val="ED7D31" w:themeColor="accent2"/>
                          <w:sz w:val="60"/>
                          <w:szCs w:val="60"/>
                          <w:lang w:val="sv-SE"/>
                        </w:rPr>
                        <w:t>Nytt</w:t>
                      </w:r>
                      <w:r w:rsidRPr="00872BBC">
                        <w:rPr>
                          <w:rFonts w:ascii="DM Sans" w:hAnsi="DM Sans"/>
                          <w:b/>
                          <w:bCs/>
                          <w:color w:val="ED7D31" w:themeColor="accent2"/>
                          <w:sz w:val="60"/>
                          <w:szCs w:val="60"/>
                          <w:lang w:val="sv-SE"/>
                        </w:rPr>
                        <w:t xml:space="preserve"> koll</w:t>
                      </w:r>
                      <w:r>
                        <w:rPr>
                          <w:rFonts w:ascii="DM Sans" w:hAnsi="DM Sans"/>
                          <w:b/>
                          <w:bCs/>
                          <w:color w:val="ED7D31" w:themeColor="accent2"/>
                          <w:sz w:val="60"/>
                          <w:szCs w:val="60"/>
                          <w:lang w:val="sv-SE"/>
                        </w:rPr>
                        <w:t>ekt</w:t>
                      </w:r>
                      <w:bookmarkStart w:id="1" w:name="_GoBack"/>
                      <w:bookmarkEnd w:id="1"/>
                      <w:r>
                        <w:rPr>
                          <w:rFonts w:ascii="DM Sans" w:hAnsi="DM Sans"/>
                          <w:b/>
                          <w:bCs/>
                          <w:color w:val="ED7D31" w:themeColor="accent2"/>
                          <w:sz w:val="60"/>
                          <w:szCs w:val="60"/>
                          <w:lang w:val="sv-SE"/>
                        </w:rPr>
                        <w:t>ivavtal 1.1.2020–31.12.2021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857B8">
        <w:rPr>
          <w:noProof/>
          <w:lang w:eastAsia="sv-FI"/>
        </w:rPr>
        <w:drawing>
          <wp:anchor distT="0" distB="0" distL="114300" distR="114300" simplePos="0" relativeHeight="251677696" behindDoc="1" locked="0" layoutInCell="1" allowOverlap="1" wp14:anchorId="718A78BC" wp14:editId="6846BE6E">
            <wp:simplePos x="0" y="0"/>
            <wp:positionH relativeFrom="page">
              <wp:align>right</wp:align>
            </wp:positionH>
            <wp:positionV relativeFrom="paragraph">
              <wp:posOffset>7502030</wp:posOffset>
            </wp:positionV>
            <wp:extent cx="2476800" cy="2476800"/>
            <wp:effectExtent l="0" t="0" r="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u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00" cy="24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AEC"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45ECB" wp14:editId="2BB593F9">
                <wp:simplePos x="0" y="0"/>
                <wp:positionH relativeFrom="column">
                  <wp:posOffset>-337820</wp:posOffset>
                </wp:positionH>
                <wp:positionV relativeFrom="paragraph">
                  <wp:posOffset>605155</wp:posOffset>
                </wp:positionV>
                <wp:extent cx="6152833" cy="19050"/>
                <wp:effectExtent l="0" t="0" r="19685" b="1905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2833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6BEC4" id="Ra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47.65pt" to="457.9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JD4QEAAA0EAAAOAAAAZHJzL2Uyb0RvYy54bWysU8tu2zAQvBfoPxC8x3oYcVPBcg4J0kvR&#10;GunjTlNLiwhfIFlL/vsuKVlNUvTQoheC5O7M7gyX29tRK3ICH6Q1La1WJSVguO2kObb029eHqxtK&#10;QmSmY8oaaOkZAr3dvX2zHVwDte2t6sATJDGhGVxL+xhdUxSB96BZWFkHBoPCes0iHv2x6DwbkF2r&#10;oi7LTTFY3zlvOYSAt/dTkO4yvxDA42chAkSiWoq9xbz6vB7SWuy2rDl65nrJ5zbYP3ShmTRYdKG6&#10;Z5GRH17+RqUl9zZYEVfc6sIKITlkDaimKl+p+dIzB1kLmhPcYlP4f7T802nviexauqbEMI1P9Mie&#10;yDoZM7jQYPzO7P18Cm7vk8pReE2Eku47vnnWjUrImG09L7bCGAnHy011Xd+skZ9jrHpfXmfbi4km&#10;0Tkf4gewmqRNS5U0STVr2OljiFgaUy8p6VoZMiBR/a4sc1qwSnYPUqkUDP54uFOenFh68bIuN5dq&#10;z9KQUBnkTQonTXkXzwqmAo8g0BTsfVKXxxEWWsY5mFgljzITZieYwBYW4NxamuM/Aef8BIU8qn8D&#10;XhC5sjVxAWtprJ+MeVk9jpeWxZR/cWDSnSw42O6cXztbgzOXFc7/Iw3183OG//rFu58AAAD//wMA&#10;UEsDBBQABgAIAAAAIQBdUD683gAAAAkBAAAPAAAAZHJzL2Rvd25yZXYueG1sTI/dToNAEEbvTXyH&#10;zZh41y4t0hRkaYxJbzQx6c8DTGEKRHaWsAtFn97xSu9mMiffnC/fzbZTEw2+dWxgtYxAEZeuark2&#10;cD7tF1tQPiBX2DkmA1/kYVfc3+WYVe7GB5qOoVYSwj5DA00Ifaa1Lxuy6JeuJ5bb1Q0Wg6xDrasB&#10;bxJuO72Ooo222LJ8aLCn14bKz+NoDezxML6PET+lHydO3r6n68Zqbczjw/zyDCrQHP5g+NUXdSjE&#10;6eJGrrzqDCySeC2ogTSJQQmQrhLpcpFhG4Mucv2/QfEDAAD//wMAUEsBAi0AFAAGAAgAAAAhALaD&#10;OJL+AAAA4QEAABMAAAAAAAAAAAAAAAAAAAAAAFtDb250ZW50X1R5cGVzXS54bWxQSwECLQAUAAYA&#10;CAAAACEAOP0h/9YAAACUAQAACwAAAAAAAAAAAAAAAAAvAQAAX3JlbHMvLnJlbHNQSwECLQAUAAYA&#10;CAAAACEASkLCQ+EBAAANBAAADgAAAAAAAAAAAAAAAAAuAgAAZHJzL2Uyb0RvYy54bWxQSwECLQAU&#10;AAYACAAAACEAXVA+vN4AAAAJAQAADwAAAAAAAAAAAAAAAAA7BAAAZHJzL2Rvd25yZXYueG1sUEsF&#10;BgAAAAAEAAQA8wAAAEYFAAAAAA==&#10;" strokecolor="#002060" strokeweight="1pt">
                <v:stroke joinstyle="miter"/>
              </v:line>
            </w:pict>
          </mc:Fallback>
        </mc:AlternateContent>
      </w:r>
    </w:p>
    <w:sectPr w:rsidR="00960EB9" w:rsidSect="00E05454"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8B89" w14:textId="77777777" w:rsidR="00A84485" w:rsidRDefault="00A84485" w:rsidP="003022C5">
      <w:pPr>
        <w:spacing w:after="0" w:line="240" w:lineRule="auto"/>
      </w:pPr>
      <w:r>
        <w:separator/>
      </w:r>
    </w:p>
  </w:endnote>
  <w:endnote w:type="continuationSeparator" w:id="0">
    <w:p w14:paraId="496580F1" w14:textId="77777777" w:rsidR="00A84485" w:rsidRDefault="00A84485" w:rsidP="003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2040503050201020203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M Sans">
    <w:altName w:val="Arial"/>
    <w:charset w:val="00"/>
    <w:family w:val="auto"/>
    <w:pitch w:val="variable"/>
    <w:sig w:usb0="8000002F" w:usb1="4000204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BF2C" w14:textId="77777777" w:rsidR="00A84485" w:rsidRDefault="00A84485" w:rsidP="003022C5">
      <w:pPr>
        <w:spacing w:after="0" w:line="240" w:lineRule="auto"/>
      </w:pPr>
      <w:r>
        <w:separator/>
      </w:r>
    </w:p>
  </w:footnote>
  <w:footnote w:type="continuationSeparator" w:id="0">
    <w:p w14:paraId="2F7663FA" w14:textId="77777777" w:rsidR="00A84485" w:rsidRDefault="00A84485" w:rsidP="0030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249E"/>
    <w:multiLevelType w:val="hybridMultilevel"/>
    <w:tmpl w:val="4FD4F82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28"/>
    <w:rsid w:val="00020589"/>
    <w:rsid w:val="0007031D"/>
    <w:rsid w:val="001414FC"/>
    <w:rsid w:val="00143B23"/>
    <w:rsid w:val="001A1A20"/>
    <w:rsid w:val="001B07EC"/>
    <w:rsid w:val="00200770"/>
    <w:rsid w:val="00221782"/>
    <w:rsid w:val="0022654F"/>
    <w:rsid w:val="00274C6A"/>
    <w:rsid w:val="002B71CA"/>
    <w:rsid w:val="002C61D7"/>
    <w:rsid w:val="00300921"/>
    <w:rsid w:val="003022C5"/>
    <w:rsid w:val="003B6E99"/>
    <w:rsid w:val="003C6CBF"/>
    <w:rsid w:val="003F1F08"/>
    <w:rsid w:val="00477C00"/>
    <w:rsid w:val="004E14AA"/>
    <w:rsid w:val="00542534"/>
    <w:rsid w:val="00543819"/>
    <w:rsid w:val="00545953"/>
    <w:rsid w:val="005966A1"/>
    <w:rsid w:val="005E6584"/>
    <w:rsid w:val="00602AEC"/>
    <w:rsid w:val="00640C82"/>
    <w:rsid w:val="0064183F"/>
    <w:rsid w:val="006B7C0A"/>
    <w:rsid w:val="00703E9B"/>
    <w:rsid w:val="007B4F55"/>
    <w:rsid w:val="00806228"/>
    <w:rsid w:val="00825BE3"/>
    <w:rsid w:val="00843ADB"/>
    <w:rsid w:val="00872BBC"/>
    <w:rsid w:val="00881701"/>
    <w:rsid w:val="008A7C9E"/>
    <w:rsid w:val="008C340E"/>
    <w:rsid w:val="008C3AEF"/>
    <w:rsid w:val="00935415"/>
    <w:rsid w:val="00960EB9"/>
    <w:rsid w:val="0098251D"/>
    <w:rsid w:val="009C735E"/>
    <w:rsid w:val="009E40B2"/>
    <w:rsid w:val="009F1BDB"/>
    <w:rsid w:val="00A11D5A"/>
    <w:rsid w:val="00A731D2"/>
    <w:rsid w:val="00A76260"/>
    <w:rsid w:val="00A84485"/>
    <w:rsid w:val="00A857B8"/>
    <w:rsid w:val="00AE268F"/>
    <w:rsid w:val="00B54CA9"/>
    <w:rsid w:val="00B64B9A"/>
    <w:rsid w:val="00B65F11"/>
    <w:rsid w:val="00BA1406"/>
    <w:rsid w:val="00C0572C"/>
    <w:rsid w:val="00C35AED"/>
    <w:rsid w:val="00C6586E"/>
    <w:rsid w:val="00CB5B0B"/>
    <w:rsid w:val="00CD208E"/>
    <w:rsid w:val="00D129AF"/>
    <w:rsid w:val="00D479A5"/>
    <w:rsid w:val="00D569AB"/>
    <w:rsid w:val="00D76A5F"/>
    <w:rsid w:val="00E0068E"/>
    <w:rsid w:val="00E05454"/>
    <w:rsid w:val="00E4394F"/>
    <w:rsid w:val="00E46486"/>
    <w:rsid w:val="00EA7834"/>
    <w:rsid w:val="00EC3CE7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4C4D"/>
  <w14:defaultImageDpi w14:val="32767"/>
  <w15:chartTrackingRefBased/>
  <w15:docId w15:val="{E84D70EF-F203-46BD-ABC4-1044829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BA1406"/>
    <w:pPr>
      <w:spacing w:after="160" w:line="259" w:lineRule="auto"/>
    </w:pPr>
    <w:rPr>
      <w:sz w:val="22"/>
      <w:szCs w:val="22"/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7C0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022C5"/>
    <w:rPr>
      <w:sz w:val="22"/>
      <w:szCs w:val="22"/>
      <w:lang w:val="sv-FI"/>
    </w:rPr>
  </w:style>
  <w:style w:type="paragraph" w:styleId="Alatunniste">
    <w:name w:val="footer"/>
    <w:basedOn w:val="Normaali"/>
    <w:link w:val="AlatunnisteChar"/>
    <w:uiPriority w:val="99"/>
    <w:unhideWhenUsed/>
    <w:rsid w:val="003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022C5"/>
    <w:rPr>
      <w:sz w:val="22"/>
      <w:szCs w:val="22"/>
      <w:lang w:val="sv-FI"/>
    </w:rPr>
  </w:style>
  <w:style w:type="paragraph" w:customStyle="1" w:styleId="BasicParagraph">
    <w:name w:val="[Basic Paragraph]"/>
    <w:basedOn w:val="Normaali"/>
    <w:qFormat/>
    <w:rsid w:val="00B54CA9"/>
    <w:pPr>
      <w:spacing w:after="0" w:line="288" w:lineRule="auto"/>
      <w:textAlignment w:val="center"/>
    </w:pPr>
    <w:rPr>
      <w:rFonts w:ascii="MinionPro-Regular" w:eastAsia="NSimSun" w:hAnsi="MinionPro-Regular" w:cs="Arial"/>
      <w:color w:val="000000"/>
      <w:kern w:val="2"/>
      <w:sz w:val="24"/>
      <w:szCs w:val="24"/>
      <w:lang w:eastAsia="zh-CN" w:bidi="hi-I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11D5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1D5A"/>
    <w:rPr>
      <w:rFonts w:ascii="Times New Roman" w:hAnsi="Times New Roman" w:cs="Times New Roman"/>
      <w:sz w:val="18"/>
      <w:szCs w:val="18"/>
      <w:lang w:val="sv-FI"/>
    </w:rPr>
  </w:style>
  <w:style w:type="table" w:styleId="TaulukkoRuudukko">
    <w:name w:val="Table Grid"/>
    <w:basedOn w:val="Normaalitaulukko"/>
    <w:uiPriority w:val="39"/>
    <w:rsid w:val="002B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.sundback\Downloads\PAUCreativ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948958701A4964C9C23633257246336" ma:contentTypeVersion="12" ma:contentTypeDescription="Luo uusi asiakirja." ma:contentTypeScope="" ma:versionID="5d9aa0506470c9d59c62707d74ccee1c">
  <xsd:schema xmlns:xsd="http://www.w3.org/2001/XMLSchema" xmlns:xs="http://www.w3.org/2001/XMLSchema" xmlns:p="http://schemas.microsoft.com/office/2006/metadata/properties" xmlns:ns2="389560b5-5e47-42b5-8ee6-01680279bc2b" xmlns:ns3="31aad7a0-75c1-4507-991c-0d20882878e7" targetNamespace="http://schemas.microsoft.com/office/2006/metadata/properties" ma:root="true" ma:fieldsID="548e592f342b08f08e73d03397675ce9" ns2:_="" ns3:_="">
    <xsd:import namespace="389560b5-5e47-42b5-8ee6-01680279bc2b"/>
    <xsd:import namespace="31aad7a0-75c1-4507-991c-0d2088287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560b5-5e47-42b5-8ee6-01680279b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7a0-75c1-4507-991c-0d208828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06FD0724-FE9B-4DA6-8B25-F71B6623E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1159A-EC11-4077-A43D-5DA49C19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22F31-AB92-4829-9B2F-BCF45334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560b5-5e47-42b5-8ee6-01680279bc2b"/>
    <ds:schemaRef ds:uri="31aad7a0-75c1-4507-991c-0d2088287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B5D4E-CF59-4363-9C39-5796000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PAUCreative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Sundback Elin</dc:creator>
  <cp:keywords/>
  <dc:description/>
  <cp:lastModifiedBy>Juha Pöyry</cp:lastModifiedBy>
  <cp:revision>10</cp:revision>
  <cp:lastPrinted>2020-02-21T08:54:00Z</cp:lastPrinted>
  <dcterms:created xsi:type="dcterms:W3CDTF">2020-05-08T07:51:00Z</dcterms:created>
  <dcterms:modified xsi:type="dcterms:W3CDTF">2020-05-25T10:08:00Z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0x0101004948958701A4964C9C23633257246336</vt:lpwstr>
  </property>
</Properties>
</file>